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87" w:rsidRDefault="008742CE"/>
    <w:p w:rsidR="001C7E3D" w:rsidRPr="001C7E3D" w:rsidRDefault="001C7E3D" w:rsidP="001C7E3D"/>
    <w:p w:rsidR="001C7E3D" w:rsidRDefault="001C7E3D" w:rsidP="001C7E3D"/>
    <w:p w:rsidR="001C7E3D" w:rsidRPr="001C7E3D" w:rsidRDefault="001C7E3D" w:rsidP="001C7E3D">
      <w:pPr>
        <w:tabs>
          <w:tab w:val="left" w:pos="1530"/>
        </w:tabs>
        <w:jc w:val="center"/>
        <w:rPr>
          <w:rFonts w:ascii="Arial" w:hAnsi="Arial" w:cs="Arial"/>
          <w:b/>
          <w:sz w:val="28"/>
          <w:szCs w:val="28"/>
        </w:rPr>
      </w:pPr>
      <w:r w:rsidRPr="001C7E3D">
        <w:rPr>
          <w:rFonts w:ascii="Arial" w:hAnsi="Arial" w:cs="Arial"/>
          <w:b/>
          <w:sz w:val="28"/>
          <w:szCs w:val="28"/>
        </w:rPr>
        <w:t>Actividades</w:t>
      </w:r>
    </w:p>
    <w:p w:rsidR="001C7E3D" w:rsidRDefault="001C7E3D" w:rsidP="001C7E3D">
      <w:pPr>
        <w:tabs>
          <w:tab w:val="left" w:pos="1530"/>
        </w:tabs>
      </w:pPr>
      <w:r w:rsidRPr="00C5779B">
        <w:t xml:space="preserve"> </w:t>
      </w:r>
      <w:r>
        <w:t xml:space="preserve"> Evaluar, Buscar, investigar y desarrollar ejercicios físicos que complementen la ejercitación de todo el cuerpo para mantener y mejorar la condición física.</w:t>
      </w:r>
    </w:p>
    <w:p w:rsidR="001C7E3D" w:rsidRDefault="001C7E3D" w:rsidP="001C7E3D">
      <w:pPr>
        <w:tabs>
          <w:tab w:val="left" w:pos="1530"/>
        </w:tabs>
      </w:pPr>
      <w:r>
        <w:t>Este trabajo está dividido en dos partes, 40% la primera nota y 60% la segunda nota.</w:t>
      </w:r>
    </w:p>
    <w:p w:rsidR="001C7E3D" w:rsidRDefault="001C7E3D" w:rsidP="001C7E3D">
      <w:pPr>
        <w:tabs>
          <w:tab w:val="left" w:pos="1530"/>
        </w:tabs>
        <w:rPr>
          <w:u w:val="single"/>
        </w:rPr>
      </w:pPr>
      <w:r w:rsidRPr="007E3389">
        <w:rPr>
          <w:u w:val="single"/>
        </w:rPr>
        <w:t>Primera Parte:</w:t>
      </w:r>
    </w:p>
    <w:p w:rsidR="001C7E3D" w:rsidRDefault="001C7E3D" w:rsidP="001C7E3D">
      <w:pPr>
        <w:tabs>
          <w:tab w:val="left" w:pos="1530"/>
        </w:tabs>
      </w:pPr>
      <w:r>
        <w:t>1.-Busca el significado de los siguientes conceptos:</w:t>
      </w:r>
    </w:p>
    <w:p w:rsidR="001C7E3D" w:rsidRDefault="001C7E3D" w:rsidP="001C7E3D">
      <w:pPr>
        <w:tabs>
          <w:tab w:val="left" w:pos="1530"/>
        </w:tabs>
      </w:pPr>
      <w:r>
        <w:t xml:space="preserve">-Índice de Masa Corporal </w:t>
      </w:r>
      <w:proofErr w:type="gramStart"/>
      <w:r>
        <w:t>( IMC</w:t>
      </w:r>
      <w:proofErr w:type="gramEnd"/>
      <w:r>
        <w:t>).</w:t>
      </w:r>
    </w:p>
    <w:p w:rsidR="001C7E3D" w:rsidRDefault="001C7E3D" w:rsidP="001C7E3D">
      <w:pPr>
        <w:tabs>
          <w:tab w:val="left" w:pos="1530"/>
        </w:tabs>
      </w:pPr>
      <w:r>
        <w:t>- Somatotipo.</w:t>
      </w:r>
    </w:p>
    <w:p w:rsidR="001C7E3D" w:rsidRDefault="001C7E3D" w:rsidP="001C7E3D">
      <w:pPr>
        <w:tabs>
          <w:tab w:val="left" w:pos="1530"/>
        </w:tabs>
      </w:pPr>
      <w:r>
        <w:t>2.- Realiza las siguientes actividades:</w:t>
      </w:r>
    </w:p>
    <w:p w:rsidR="001C7E3D" w:rsidRDefault="001C7E3D" w:rsidP="001C7E3D">
      <w:pPr>
        <w:tabs>
          <w:tab w:val="left" w:pos="1530"/>
        </w:tabs>
      </w:pPr>
      <w:r>
        <w:t>a.- Debes recordar que, en clases, se hizo la medición de estatura y peso. (si no lo recuerdas, debes medirte nuevamente en casa). Con tus datos calcula tu IMC.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t>IMC=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Peso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(Estatura)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Una vez obtenido el resultado, Clasifícate en las tablas de clasificación IMC, y nos señalas en qué nivel te encuentras.</w:t>
      </w:r>
    </w:p>
    <w:p w:rsidR="001C7E3D" w:rsidRDefault="001C7E3D" w:rsidP="001C7E3D">
      <w:pPr>
        <w:tabs>
          <w:tab w:val="left" w:pos="1530"/>
        </w:tabs>
        <w:rPr>
          <w:rFonts w:eastAsiaTheme="minorEastAsia"/>
          <w:b/>
        </w:rPr>
      </w:pPr>
      <w:r w:rsidRPr="008914E1">
        <w:rPr>
          <w:rFonts w:eastAsiaTheme="minorEastAsia"/>
          <w:b/>
        </w:rPr>
        <w:t>Tabla de IMC</w:t>
      </w:r>
    </w:p>
    <w:p w:rsidR="001C7E3D" w:rsidRDefault="001C7E3D" w:rsidP="001C7E3D">
      <w:pPr>
        <w:tabs>
          <w:tab w:val="left" w:pos="153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1C7E3D" w:rsidRDefault="001C7E3D" w:rsidP="001C7E3D">
      <w:pPr>
        <w:tabs>
          <w:tab w:val="left" w:pos="1530"/>
        </w:tabs>
        <w:rPr>
          <w:rFonts w:eastAsiaTheme="minorEastAsia"/>
          <w:b/>
        </w:rPr>
      </w:pPr>
      <w:r>
        <w:rPr>
          <w:noProof/>
          <w:lang w:eastAsia="es-CL"/>
        </w:rPr>
        <w:drawing>
          <wp:inline distT="0" distB="0" distL="0" distR="0" wp14:anchorId="3D33553A" wp14:editId="75596E4E">
            <wp:extent cx="3455634" cy="2609850"/>
            <wp:effectExtent l="0" t="0" r="0" b="0"/>
            <wp:docPr id="3" name="Imagen 3" descr="Indice de masa muscular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ice de masa muscular tab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78" cy="263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bookmarkStart w:id="0" w:name="_GoBack"/>
    </w:p>
    <w:bookmarkEnd w:id="0"/>
    <w:p w:rsidR="001C7E3D" w:rsidRDefault="001C7E3D" w:rsidP="001C7E3D">
      <w:pPr>
        <w:tabs>
          <w:tab w:val="left" w:pos="1530"/>
        </w:tabs>
        <w:rPr>
          <w:rFonts w:eastAsiaTheme="minorEastAsia"/>
        </w:rPr>
      </w:pP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 w:rsidRPr="001119A5">
        <w:rPr>
          <w:rFonts w:eastAsiaTheme="minorEastAsia"/>
        </w:rPr>
        <w:t>Una</w:t>
      </w:r>
      <w:r>
        <w:rPr>
          <w:rFonts w:eastAsiaTheme="minorEastAsia"/>
        </w:rPr>
        <w:t xml:space="preserve"> vez que conozca su nivel de IMC. De acuerdo a tu clasificación: Que crees tú que debieras hacer para mejorar o mantener tu nivel según IMC.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Da por lo menos 4 sugerencias, según tu evaluación (mejorar o mantener) tu nivel de IMC.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1.-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2.-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3.-</w:t>
      </w:r>
    </w:p>
    <w:p w:rsidR="001C7E3D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>4.-</w:t>
      </w:r>
    </w:p>
    <w:p w:rsidR="001C7E3D" w:rsidRPr="00572581" w:rsidRDefault="001C7E3D" w:rsidP="001C7E3D">
      <w:pPr>
        <w:tabs>
          <w:tab w:val="left" w:pos="1530"/>
        </w:tabs>
        <w:rPr>
          <w:rFonts w:eastAsiaTheme="minorEastAsia"/>
        </w:rPr>
      </w:pPr>
      <w:r>
        <w:rPr>
          <w:rFonts w:eastAsiaTheme="minorEastAsia"/>
        </w:rPr>
        <w:t xml:space="preserve">3.-Conociendo el significado de Somatotipo, Busca cuadro de somatotipos y encasíllate, de acuerdo a él y cuéntanos que características tienes tu dinos a cuál perteneces.  </w:t>
      </w:r>
    </w:p>
    <w:p w:rsidR="001C7E3D" w:rsidRPr="001C7E3D" w:rsidRDefault="001C7E3D" w:rsidP="001C7E3D">
      <w:pPr>
        <w:tabs>
          <w:tab w:val="left" w:pos="2130"/>
        </w:tabs>
      </w:pPr>
    </w:p>
    <w:sectPr w:rsidR="001C7E3D" w:rsidRPr="001C7E3D" w:rsidSect="001C7E3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CE" w:rsidRDefault="008742CE" w:rsidP="001C7E3D">
      <w:pPr>
        <w:spacing w:after="0" w:line="240" w:lineRule="auto"/>
      </w:pPr>
      <w:r>
        <w:separator/>
      </w:r>
    </w:p>
  </w:endnote>
  <w:endnote w:type="continuationSeparator" w:id="0">
    <w:p w:rsidR="008742CE" w:rsidRDefault="008742CE" w:rsidP="001C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CE" w:rsidRDefault="008742CE" w:rsidP="001C7E3D">
      <w:pPr>
        <w:spacing w:after="0" w:line="240" w:lineRule="auto"/>
      </w:pPr>
      <w:r>
        <w:separator/>
      </w:r>
    </w:p>
  </w:footnote>
  <w:footnote w:type="continuationSeparator" w:id="0">
    <w:p w:rsidR="008742CE" w:rsidRDefault="008742CE" w:rsidP="001C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3D" w:rsidRDefault="001C7E3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B1805C" wp14:editId="4C9653E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04900" cy="1047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3" t="13986" r="7143" b="9091"/>
                  <a:stretch/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3D"/>
    <w:rsid w:val="001C7E3D"/>
    <w:rsid w:val="004F5FF8"/>
    <w:rsid w:val="008742CE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10B4"/>
  <w15:chartTrackingRefBased/>
  <w15:docId w15:val="{15BF16AB-2445-401A-BA0B-329BB1D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3D"/>
  </w:style>
  <w:style w:type="paragraph" w:styleId="Piedepgina">
    <w:name w:val="footer"/>
    <w:basedOn w:val="Normal"/>
    <w:link w:val="PiedepginaCar"/>
    <w:uiPriority w:val="99"/>
    <w:unhideWhenUsed/>
    <w:rsid w:val="001C7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</dc:creator>
  <cp:keywords/>
  <dc:description/>
  <cp:lastModifiedBy>andrea gonzalez</cp:lastModifiedBy>
  <cp:revision>1</cp:revision>
  <dcterms:created xsi:type="dcterms:W3CDTF">2020-03-28T23:59:00Z</dcterms:created>
  <dcterms:modified xsi:type="dcterms:W3CDTF">2020-03-29T00:02:00Z</dcterms:modified>
</cp:coreProperties>
</file>