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B3" w:rsidRDefault="003843B3"/>
    <w:p w:rsidR="003843B3" w:rsidRDefault="006613B4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b/>
          <w:sz w:val="24"/>
          <w:szCs w:val="24"/>
          <w:u w:val="single"/>
        </w:rPr>
        <w:t>Tecnología 2°medio</w:t>
      </w:r>
    </w:p>
    <w:p w:rsidR="003843B3" w:rsidRDefault="00851F1C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1" w:name="_30j0zll" w:colFirst="0" w:colLast="0"/>
      <w:bookmarkEnd w:id="1"/>
      <w:r>
        <w:rPr>
          <w:b/>
          <w:sz w:val="24"/>
          <w:szCs w:val="24"/>
          <w:u w:val="single"/>
        </w:rPr>
        <w:t>Guía</w:t>
      </w:r>
      <w:bookmarkStart w:id="2" w:name="_GoBack"/>
      <w:bookmarkEnd w:id="2"/>
      <w:r w:rsidR="006613B4">
        <w:rPr>
          <w:b/>
          <w:sz w:val="24"/>
          <w:szCs w:val="24"/>
          <w:u w:val="single"/>
        </w:rPr>
        <w:t xml:space="preserve"> de actividad 5</w:t>
      </w:r>
    </w:p>
    <w:p w:rsidR="003843B3" w:rsidRDefault="006613B4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3" w:name="_1fob9te" w:colFirst="0" w:colLast="0"/>
      <w:bookmarkEnd w:id="3"/>
      <w:proofErr w:type="gramStart"/>
      <w:r>
        <w:rPr>
          <w:b/>
          <w:sz w:val="24"/>
          <w:szCs w:val="24"/>
          <w:u w:val="single"/>
        </w:rPr>
        <w:t>Docente :</w:t>
      </w:r>
      <w:proofErr w:type="gram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Janis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Duamante</w:t>
      </w:r>
      <w:proofErr w:type="spellEnd"/>
      <w:r>
        <w:rPr>
          <w:b/>
          <w:sz w:val="24"/>
          <w:szCs w:val="24"/>
          <w:u w:val="single"/>
        </w:rPr>
        <w:t xml:space="preserve"> Barrera.</w:t>
      </w:r>
    </w:p>
    <w:p w:rsidR="003843B3" w:rsidRDefault="003843B3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4" w:name="_iqtu9hddvx0q" w:colFirst="0" w:colLast="0"/>
      <w:bookmarkEnd w:id="4"/>
    </w:p>
    <w:tbl>
      <w:tblPr>
        <w:tblStyle w:val="a"/>
        <w:tblW w:w="8850" w:type="dxa"/>
        <w:tblInd w:w="1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0"/>
      </w:tblGrid>
      <w:tr w:rsidR="003843B3"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B3" w:rsidRDefault="0066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Nombre:</w:t>
            </w:r>
          </w:p>
        </w:tc>
      </w:tr>
      <w:tr w:rsidR="003843B3">
        <w:tc>
          <w:tcPr>
            <w:tcW w:w="8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3B3" w:rsidRDefault="006613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Fecha de entrega:</w:t>
            </w:r>
          </w:p>
        </w:tc>
      </w:tr>
    </w:tbl>
    <w:p w:rsidR="003843B3" w:rsidRDefault="003843B3">
      <w:pPr>
        <w:spacing w:after="160" w:line="259" w:lineRule="auto"/>
        <w:ind w:left="1440" w:hanging="360"/>
        <w:jc w:val="center"/>
        <w:rPr>
          <w:b/>
          <w:sz w:val="24"/>
          <w:szCs w:val="24"/>
          <w:u w:val="single"/>
        </w:rPr>
      </w:pPr>
      <w:bookmarkStart w:id="5" w:name="_ckldkp5ypf0l" w:colFirst="0" w:colLast="0"/>
      <w:bookmarkEnd w:id="5"/>
    </w:p>
    <w:tbl>
      <w:tblPr>
        <w:tblStyle w:val="a0"/>
        <w:tblW w:w="8925" w:type="dxa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6600"/>
      </w:tblGrid>
      <w:tr w:rsidR="003843B3">
        <w:tc>
          <w:tcPr>
            <w:tcW w:w="2325" w:type="dxa"/>
          </w:tcPr>
          <w:p w:rsidR="003843B3" w:rsidRDefault="006613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Unidad 1</w:t>
            </w:r>
          </w:p>
        </w:tc>
        <w:tc>
          <w:tcPr>
            <w:tcW w:w="6600" w:type="dxa"/>
          </w:tcPr>
          <w:p w:rsidR="003843B3" w:rsidRDefault="006613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Mejorando el uso de los recursos </w:t>
            </w:r>
          </w:p>
        </w:tc>
      </w:tr>
      <w:tr w:rsidR="003843B3">
        <w:tc>
          <w:tcPr>
            <w:tcW w:w="2325" w:type="dxa"/>
          </w:tcPr>
          <w:p w:rsidR="003843B3" w:rsidRDefault="006613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aprendizaje</w:t>
            </w:r>
          </w:p>
        </w:tc>
        <w:tc>
          <w:tcPr>
            <w:tcW w:w="6600" w:type="dxa"/>
          </w:tcPr>
          <w:p w:rsidR="003843B3" w:rsidRDefault="006613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Que el estudiante identifique necesidades que impliquen la reducción de efectos perjudiciales relacionados con el uso de recursos energéticos y materiales en una perspectiva de sustentabilidad.</w:t>
            </w:r>
          </w:p>
        </w:tc>
      </w:tr>
      <w:tr w:rsidR="003843B3">
        <w:tc>
          <w:tcPr>
            <w:tcW w:w="2325" w:type="dxa"/>
          </w:tcPr>
          <w:p w:rsidR="003843B3" w:rsidRDefault="006613B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de la clase</w:t>
            </w:r>
          </w:p>
        </w:tc>
        <w:tc>
          <w:tcPr>
            <w:tcW w:w="6600" w:type="dxa"/>
          </w:tcPr>
          <w:p w:rsidR="003843B3" w:rsidRDefault="006613B4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  <w:tab w:val="left" w:pos="3686"/>
                <w:tab w:val="left" w:pos="3828"/>
                <w:tab w:val="left" w:pos="3969"/>
              </w:tabs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23133"/>
              </w:rPr>
              <w:t>Indagan sobre la utilización y las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323133"/>
              </w:rPr>
              <w:t>prác</w:t>
            </w:r>
            <w:r>
              <w:rPr>
                <w:rFonts w:ascii="Arial" w:eastAsia="Arial" w:hAnsi="Arial" w:cs="Arial"/>
                <w:color w:val="323133"/>
              </w:rPr>
              <w:t>ticas de uso de los recursos energéticos 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323133"/>
              </w:rPr>
              <w:t>materiales del contexto loca</w:t>
            </w:r>
            <w:r>
              <w:rPr>
                <w:rFonts w:ascii="Arial" w:eastAsia="Arial" w:hAnsi="Arial" w:cs="Arial"/>
                <w:color w:val="323133"/>
                <w:sz w:val="24"/>
                <w:szCs w:val="24"/>
              </w:rPr>
              <w:t>l.</w:t>
            </w:r>
          </w:p>
        </w:tc>
      </w:tr>
    </w:tbl>
    <w:p w:rsidR="003843B3" w:rsidRDefault="003843B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3843B3" w:rsidRDefault="006613B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Actividad 5</w:t>
      </w:r>
    </w:p>
    <w:p w:rsidR="003843B3" w:rsidRDefault="006613B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Diseñar un producto que permita implementar una mejora energética, pensando en un producto que pueda concretarse de manera viable, con materiales reciclables o de bajo </w:t>
      </w:r>
      <w:r>
        <w:rPr>
          <w:rFonts w:ascii="Arial" w:eastAsia="Arial" w:hAnsi="Arial" w:cs="Arial"/>
          <w:sz w:val="24"/>
          <w:szCs w:val="24"/>
        </w:rPr>
        <w:t>costo y con recursos tecnológicos de fácil acceso según las noticias que ya leímos en la guía de contenido.</w:t>
      </w:r>
    </w:p>
    <w:p w:rsidR="003843B3" w:rsidRDefault="006613B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tienes contacto con algún compañero vía internet esta </w:t>
      </w:r>
      <w:r w:rsidR="00FA4ABD">
        <w:rPr>
          <w:rFonts w:ascii="Arial" w:eastAsia="Arial" w:hAnsi="Arial" w:cs="Arial"/>
          <w:sz w:val="24"/>
          <w:szCs w:val="24"/>
        </w:rPr>
        <w:t>guía</w:t>
      </w:r>
      <w:r>
        <w:rPr>
          <w:rFonts w:ascii="Arial" w:eastAsia="Arial" w:hAnsi="Arial" w:cs="Arial"/>
          <w:sz w:val="24"/>
          <w:szCs w:val="24"/>
        </w:rPr>
        <w:t xml:space="preserve"> se puede desarrollar de dos personas.</w:t>
      </w:r>
    </w:p>
    <w:p w:rsidR="003843B3" w:rsidRDefault="006613B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realizar tu producto puedes consultar págin</w:t>
      </w:r>
      <w:r>
        <w:rPr>
          <w:rFonts w:ascii="Arial" w:eastAsia="Arial" w:hAnsi="Arial" w:cs="Arial"/>
          <w:sz w:val="24"/>
          <w:szCs w:val="24"/>
        </w:rPr>
        <w:t>as web o noticias de implementación de nuevos recursos energéticos.</w:t>
      </w:r>
    </w:p>
    <w:p w:rsidR="003843B3" w:rsidRDefault="003843B3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843B3" w:rsidRDefault="003843B3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843B3" w:rsidRDefault="005745CB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¿Qué</w:t>
      </w:r>
      <w:r w:rsidR="006613B4">
        <w:rPr>
          <w:rFonts w:ascii="Arial" w:eastAsia="Arial" w:hAnsi="Arial" w:cs="Arial"/>
          <w:b/>
          <w:sz w:val="24"/>
          <w:szCs w:val="24"/>
        </w:rPr>
        <w:t xml:space="preserve"> debe considerar la propuesta?</w:t>
      </w:r>
    </w:p>
    <w:p w:rsidR="003843B3" w:rsidRDefault="003843B3">
      <w:pPr>
        <w:widowControl w:val="0"/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3843B3" w:rsidRDefault="006613B4">
      <w:pPr>
        <w:widowControl w:val="0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Ámbito al que aporta (calefacción, uso del agua, iluminación, etc.). </w:t>
      </w: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Recurso o recursos energéticos cuyo uso eficiente se busca facilitar. </w:t>
      </w:r>
    </w:p>
    <w:p w:rsidR="003843B3" w:rsidRDefault="003843B3">
      <w:pPr>
        <w:widowControl w:val="0"/>
        <w:tabs>
          <w:tab w:val="left" w:pos="220"/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Problema o problemas a cuya solución aporta. </w:t>
      </w: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Objetivo general de la propuesta. </w:t>
      </w: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Principales beneficiarios de un uso o posible implementación del producto propuesto (personas, grupos o comunidades). </w:t>
      </w: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Principales impactos positivos que reportaría. </w:t>
      </w: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Posibles</w:t>
      </w:r>
      <w:r>
        <w:rPr>
          <w:rFonts w:ascii="Arial" w:eastAsia="Arial" w:hAnsi="Arial" w:cs="Arial"/>
          <w:sz w:val="24"/>
          <w:szCs w:val="24"/>
        </w:rPr>
        <w:t xml:space="preserve"> efectos negativos o no deseados en la implementación, que es necesario evaluar. </w:t>
      </w: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Perspectiva medioambiental que sustenta la propuesta. </w:t>
      </w:r>
    </w:p>
    <w:p w:rsidR="003843B3" w:rsidRDefault="006613B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Tiempos, recursos y costos estimados para la propuesta. </w:t>
      </w:r>
    </w:p>
    <w:p w:rsidR="003843B3" w:rsidRDefault="003843B3">
      <w:pPr>
        <w:widowControl w:val="0"/>
        <w:tabs>
          <w:tab w:val="left" w:pos="220"/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3843B3" w:rsidRDefault="006613B4">
      <w:pPr>
        <w:widowControl w:val="0"/>
        <w:tabs>
          <w:tab w:val="left" w:pos="220"/>
          <w:tab w:val="left" w:pos="720"/>
        </w:tabs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recomienda utilizar herramientas tic de </w:t>
      </w:r>
      <w:proofErr w:type="spellStart"/>
      <w:r>
        <w:rPr>
          <w:rFonts w:ascii="Arial" w:eastAsia="Arial" w:hAnsi="Arial" w:cs="Arial"/>
          <w:sz w:val="24"/>
          <w:szCs w:val="24"/>
        </w:rPr>
        <w:t>word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power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point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3843B3" w:rsidRDefault="006613B4">
      <w:pPr>
        <w:widowControl w:val="0"/>
        <w:tabs>
          <w:tab w:val="left" w:pos="220"/>
          <w:tab w:val="left" w:pos="72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entrega 9/07/2020 enviar al correo electrónico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Janis.duamante@liceo-santacruzdetriana.cl</w:t>
        </w:r>
      </w:hyperlink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3843B3" w:rsidRDefault="003843B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3843B3">
      <w:headerReference w:type="default" r:id="rId8"/>
      <w:footerReference w:type="default" r:id="rId9"/>
      <w:pgSz w:w="12240" w:h="15840"/>
      <w:pgMar w:top="803" w:right="1041" w:bottom="1417" w:left="709" w:header="426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B4" w:rsidRDefault="006613B4">
      <w:pPr>
        <w:spacing w:after="0" w:line="240" w:lineRule="auto"/>
      </w:pPr>
      <w:r>
        <w:separator/>
      </w:r>
    </w:p>
  </w:endnote>
  <w:endnote w:type="continuationSeparator" w:id="0">
    <w:p w:rsidR="006613B4" w:rsidRDefault="0066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B3" w:rsidRDefault="006613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809740" cy="1054100"/>
          <wp:effectExtent l="0" t="0" r="0" b="0"/>
          <wp:docPr id="2" name="image2.png" descr="INSIGNIA LICEO 2019 MEMBRE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SIGNIA LICEO 2019 MEMBRE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974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B4" w:rsidRDefault="006613B4">
      <w:pPr>
        <w:spacing w:after="0" w:line="240" w:lineRule="auto"/>
      </w:pPr>
      <w:r>
        <w:separator/>
      </w:r>
    </w:p>
  </w:footnote>
  <w:footnote w:type="continuationSeparator" w:id="0">
    <w:p w:rsidR="006613B4" w:rsidRDefault="0066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B3" w:rsidRDefault="006613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</w:t>
    </w:r>
    <w:r>
      <w:rPr>
        <w:noProof/>
        <w:color w:val="000000"/>
      </w:rPr>
      <w:drawing>
        <wp:inline distT="0" distB="0" distL="114300" distR="114300">
          <wp:extent cx="1066800" cy="1024255"/>
          <wp:effectExtent l="0" t="0" r="0" b="0"/>
          <wp:docPr id="1" name="image1.png" descr="INSIGNIA LICEO 2019 - TRANSPARENCIA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SIGNIA LICEO 2019 - TRANSPARENCIA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43B3" w:rsidRDefault="003843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3843B3" w:rsidRDefault="006613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color w:val="404040"/>
        <w:sz w:val="14"/>
        <w:szCs w:val="14"/>
      </w:rPr>
      <w:t>Liceo Técnico Santa Cruz de Triana</w:t>
    </w:r>
  </w:p>
  <w:p w:rsidR="003843B3" w:rsidRDefault="006613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404040"/>
        <w:sz w:val="14"/>
        <w:szCs w:val="14"/>
      </w:rPr>
    </w:pPr>
    <w:r>
      <w:rPr>
        <w:rFonts w:ascii="Arial" w:eastAsia="Arial" w:hAnsi="Arial" w:cs="Arial"/>
        <w:i/>
        <w:color w:val="404040"/>
        <w:sz w:val="14"/>
        <w:szCs w:val="14"/>
      </w:rPr>
      <w:t>“Diseñando Sueños, Construyendo Futuro”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6A3"/>
    <w:multiLevelType w:val="multilevel"/>
    <w:tmpl w:val="1A3A6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7E570B"/>
    <w:multiLevelType w:val="multilevel"/>
    <w:tmpl w:val="F736809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8A77605"/>
    <w:multiLevelType w:val="multilevel"/>
    <w:tmpl w:val="E6CCA9F2"/>
    <w:lvl w:ilvl="0">
      <w:start w:val="1"/>
      <w:numFmt w:val="bullet"/>
      <w:lvlText w:val="–"/>
      <w:lvlJc w:val="left"/>
      <w:pPr>
        <w:ind w:left="360" w:hanging="360"/>
      </w:pPr>
      <w:rPr>
        <w:rFonts w:ascii="Libre Franklin" w:eastAsia="Libre Franklin" w:hAnsi="Libre Franklin" w:cs="Libre Franklin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Libre Franklin" w:eastAsia="Libre Franklin" w:hAnsi="Libre Franklin" w:cs="Libre Franklin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Libre Franklin" w:eastAsia="Libre Franklin" w:hAnsi="Libre Franklin" w:cs="Libre Franklin"/>
      </w:rPr>
    </w:lvl>
    <w:lvl w:ilvl="3">
      <w:start w:val="1"/>
      <w:numFmt w:val="bullet"/>
      <w:lvlText w:val="–"/>
      <w:lvlJc w:val="left"/>
      <w:pPr>
        <w:ind w:left="2520" w:hanging="360"/>
      </w:pPr>
      <w:rPr>
        <w:rFonts w:ascii="Libre Franklin" w:eastAsia="Libre Franklin" w:hAnsi="Libre Franklin" w:cs="Libre Franklin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Libre Franklin" w:eastAsia="Libre Franklin" w:hAnsi="Libre Franklin" w:cs="Libre Franklin"/>
      </w:rPr>
    </w:lvl>
    <w:lvl w:ilvl="5">
      <w:start w:val="1"/>
      <w:numFmt w:val="bullet"/>
      <w:lvlText w:val="–"/>
      <w:lvlJc w:val="left"/>
      <w:pPr>
        <w:ind w:left="3960" w:hanging="360"/>
      </w:pPr>
      <w:rPr>
        <w:rFonts w:ascii="Libre Franklin" w:eastAsia="Libre Franklin" w:hAnsi="Libre Franklin" w:cs="Libre Franklin"/>
      </w:rPr>
    </w:lvl>
    <w:lvl w:ilvl="6">
      <w:start w:val="1"/>
      <w:numFmt w:val="bullet"/>
      <w:lvlText w:val="–"/>
      <w:lvlJc w:val="left"/>
      <w:pPr>
        <w:ind w:left="4680" w:hanging="360"/>
      </w:pPr>
      <w:rPr>
        <w:rFonts w:ascii="Libre Franklin" w:eastAsia="Libre Franklin" w:hAnsi="Libre Franklin" w:cs="Libre Franklin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Libre Franklin" w:eastAsia="Libre Franklin" w:hAnsi="Libre Franklin" w:cs="Libre Franklin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Libre Franklin" w:eastAsia="Libre Franklin" w:hAnsi="Libre Franklin" w:cs="Libre Frankli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B3"/>
    <w:rsid w:val="003843B3"/>
    <w:rsid w:val="005745CB"/>
    <w:rsid w:val="006613B4"/>
    <w:rsid w:val="00851F1C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E99C51-889A-46A3-975B-AA4A2136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is.duamante@liceo-santacruzdetria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F. Vergara Marchant</cp:lastModifiedBy>
  <cp:revision>5</cp:revision>
  <dcterms:created xsi:type="dcterms:W3CDTF">2020-07-03T16:03:00Z</dcterms:created>
  <dcterms:modified xsi:type="dcterms:W3CDTF">2020-07-03T16:04:00Z</dcterms:modified>
</cp:coreProperties>
</file>