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2"/>
        <w:rPr>
          <w:rFonts w:ascii="Times New Roman"/>
          <w:sz w:val="24"/>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76"/>
        <w:gridCol w:w="4356"/>
      </w:tblGrid>
      <w:tr>
        <w:trPr>
          <w:trHeight w:val="508" w:hRule="atLeast"/>
        </w:trPr>
        <w:tc>
          <w:tcPr>
            <w:tcW w:w="4476" w:type="dxa"/>
          </w:tcPr>
          <w:p>
            <w:pPr>
              <w:pStyle w:val="TableParagraph"/>
              <w:ind w:left="110"/>
              <w:rPr>
                <w:sz w:val="22"/>
              </w:rPr>
            </w:pPr>
            <w:r>
              <w:rPr>
                <w:sz w:val="22"/>
              </w:rPr>
              <w:t>CARRERA: CONSTRUCCIÓN</w:t>
            </w:r>
          </w:p>
        </w:tc>
        <w:tc>
          <w:tcPr>
            <w:tcW w:w="4356" w:type="dxa"/>
          </w:tcPr>
          <w:p>
            <w:pPr>
              <w:pStyle w:val="TableParagraph"/>
              <w:rPr>
                <w:sz w:val="22"/>
              </w:rPr>
            </w:pPr>
            <w:r>
              <w:rPr>
                <w:sz w:val="22"/>
              </w:rPr>
              <w:t>DOCENTE: PAUL LOYOLA GONZÁLEZ</w:t>
            </w:r>
          </w:p>
        </w:tc>
      </w:tr>
      <w:tr>
        <w:trPr>
          <w:trHeight w:val="508" w:hRule="atLeast"/>
        </w:trPr>
        <w:tc>
          <w:tcPr>
            <w:tcW w:w="4476" w:type="dxa"/>
          </w:tcPr>
          <w:p>
            <w:pPr>
              <w:pStyle w:val="TableParagraph"/>
              <w:ind w:left="110"/>
              <w:rPr>
                <w:sz w:val="22"/>
              </w:rPr>
            </w:pPr>
            <w:r>
              <w:rPr>
                <w:sz w:val="22"/>
              </w:rPr>
              <w:t>ASIGNATURA: MUEBLES / AISLACIÓN</w:t>
            </w:r>
          </w:p>
        </w:tc>
        <w:tc>
          <w:tcPr>
            <w:tcW w:w="4356" w:type="dxa"/>
          </w:tcPr>
          <w:p>
            <w:pPr>
              <w:pStyle w:val="TableParagraph"/>
              <w:rPr>
                <w:sz w:val="22"/>
              </w:rPr>
            </w:pPr>
            <w:r>
              <w:rPr>
                <w:sz w:val="22"/>
              </w:rPr>
              <w:t>NOMBRE ALUMNO:</w:t>
            </w:r>
          </w:p>
        </w:tc>
      </w:tr>
      <w:tr>
        <w:trPr>
          <w:trHeight w:val="508" w:hRule="atLeast"/>
        </w:trPr>
        <w:tc>
          <w:tcPr>
            <w:tcW w:w="4476" w:type="dxa"/>
          </w:tcPr>
          <w:p>
            <w:pPr>
              <w:pStyle w:val="TableParagraph"/>
              <w:spacing w:before="2"/>
              <w:ind w:left="110"/>
              <w:rPr>
                <w:sz w:val="22"/>
              </w:rPr>
            </w:pPr>
            <w:r>
              <w:rPr>
                <w:sz w:val="22"/>
              </w:rPr>
              <w:t>CURSO:</w:t>
            </w:r>
          </w:p>
        </w:tc>
        <w:tc>
          <w:tcPr>
            <w:tcW w:w="4356" w:type="dxa"/>
          </w:tcPr>
          <w:p>
            <w:pPr>
              <w:pStyle w:val="TableParagraph"/>
              <w:spacing w:before="2"/>
              <w:rPr>
                <w:sz w:val="22"/>
              </w:rPr>
            </w:pPr>
            <w:r>
              <w:rPr>
                <w:sz w:val="22"/>
              </w:rPr>
              <w:t>FECHA:</w:t>
            </w:r>
          </w:p>
        </w:tc>
      </w:tr>
    </w:tbl>
    <w:p>
      <w:pPr>
        <w:pStyle w:val="BodyText"/>
        <w:rPr>
          <w:rFonts w:ascii="Times New Roman"/>
        </w:rPr>
      </w:pPr>
    </w:p>
    <w:p>
      <w:pPr>
        <w:pStyle w:val="BodyText"/>
        <w:spacing w:before="3"/>
        <w:rPr>
          <w:rFonts w:ascii="Times New Roman"/>
          <w:sz w:val="16"/>
        </w:rPr>
      </w:pPr>
    </w:p>
    <w:p>
      <w:pPr>
        <w:pStyle w:val="Heading1"/>
        <w:spacing w:before="92"/>
        <w:ind w:left="840"/>
        <w:rPr>
          <w:u w:val="none"/>
        </w:rPr>
      </w:pPr>
      <w:r>
        <w:rPr/>
        <w:pict>
          <v:rect style="position:absolute;margin-left:139.009995pt;margin-top:17.055882pt;width:3.36pt;height:1.2pt;mso-position-horizontal-relative:page;mso-position-vertical-relative:paragraph;z-index:251659264" filled="true" fillcolor="#000000" stroked="false">
            <v:fill type="solid"/>
            <w10:wrap type="none"/>
          </v:rect>
        </w:pict>
      </w:r>
      <w:r>
        <w:rPr>
          <w:u w:val="none"/>
        </w:rPr>
        <w:t>C)</w:t>
      </w:r>
      <w:r>
        <w:rPr>
          <w:color w:val="4471C4"/>
          <w:u w:val="none"/>
        </w:rPr>
        <w:t> </w:t>
      </w:r>
      <w:r>
        <w:rPr>
          <w:color w:val="4471C4"/>
          <w:u w:val="thick" w:color="4471C4"/>
        </w:rPr>
        <w:t>MUEBLES</w:t>
      </w:r>
      <w:r>
        <w:rPr>
          <w:u w:val="thick" w:color="4471C4"/>
        </w:rPr>
        <w:t>: DESARROLLO DE LA ACTIVIDAD.</w:t>
      </w:r>
    </w:p>
    <w:p>
      <w:pPr>
        <w:pStyle w:val="BodyText"/>
        <w:spacing w:before="8"/>
        <w:rPr>
          <w:b/>
          <w:sz w:val="12"/>
        </w:rPr>
      </w:pPr>
    </w:p>
    <w:p>
      <w:pPr>
        <w:pStyle w:val="BodyText"/>
        <w:spacing w:before="96"/>
        <w:ind w:left="119" w:right="752"/>
        <w:jc w:val="both"/>
      </w:pPr>
      <w:r>
        <w:rPr/>
        <w:t>visitaran</w:t>
      </w:r>
      <w:r>
        <w:rPr>
          <w:spacing w:val="-7"/>
        </w:rPr>
        <w:t> </w:t>
      </w:r>
      <w:r>
        <w:rPr/>
        <w:t>páginas</w:t>
      </w:r>
      <w:r>
        <w:rPr>
          <w:spacing w:val="-5"/>
        </w:rPr>
        <w:t> </w:t>
      </w:r>
      <w:r>
        <w:rPr/>
        <w:t>relacionadas</w:t>
      </w:r>
      <w:r>
        <w:rPr>
          <w:spacing w:val="-5"/>
        </w:rPr>
        <w:t> </w:t>
      </w:r>
      <w:r>
        <w:rPr/>
        <w:t>con</w:t>
      </w:r>
      <w:r>
        <w:rPr>
          <w:spacing w:val="-7"/>
        </w:rPr>
        <w:t> </w:t>
      </w:r>
      <w:r>
        <w:rPr/>
        <w:t>el</w:t>
      </w:r>
      <w:r>
        <w:rPr>
          <w:spacing w:val="-7"/>
        </w:rPr>
        <w:t> </w:t>
      </w:r>
      <w:r>
        <w:rPr/>
        <w:t>diseño</w:t>
      </w:r>
      <w:r>
        <w:rPr>
          <w:spacing w:val="-11"/>
        </w:rPr>
        <w:t> </w:t>
      </w:r>
      <w:r>
        <w:rPr/>
        <w:t>de</w:t>
      </w:r>
      <w:r>
        <w:rPr>
          <w:spacing w:val="-6"/>
        </w:rPr>
        <w:t> </w:t>
      </w:r>
      <w:r>
        <w:rPr/>
        <w:t>muebles,</w:t>
      </w:r>
      <w:r>
        <w:rPr>
          <w:spacing w:val="-9"/>
        </w:rPr>
        <w:t> </w:t>
      </w:r>
      <w:r>
        <w:rPr/>
        <w:t>realizando</w:t>
      </w:r>
      <w:r>
        <w:rPr>
          <w:spacing w:val="-6"/>
        </w:rPr>
        <w:t> </w:t>
      </w:r>
      <w:r>
        <w:rPr/>
        <w:t>primero</w:t>
      </w:r>
      <w:r>
        <w:rPr>
          <w:spacing w:val="-7"/>
        </w:rPr>
        <w:t> </w:t>
      </w:r>
      <w:r>
        <w:rPr/>
        <w:t>una</w:t>
      </w:r>
      <w:r>
        <w:rPr>
          <w:spacing w:val="-7"/>
        </w:rPr>
        <w:t> </w:t>
      </w:r>
      <w:r>
        <w:rPr/>
        <w:t>visión</w:t>
      </w:r>
      <w:r>
        <w:rPr>
          <w:spacing w:val="-7"/>
        </w:rPr>
        <w:t> </w:t>
      </w:r>
      <w:r>
        <w:rPr>
          <w:spacing w:val="-3"/>
        </w:rPr>
        <w:t>ampliada</w:t>
      </w:r>
      <w:r>
        <w:rPr>
          <w:spacing w:val="-7"/>
        </w:rPr>
        <w:t> </w:t>
      </w:r>
      <w:r>
        <w:rPr/>
        <w:t>del diseño, que empiece desde propuestas simples continuando con, muebles básicos, funcionales, estandarizados y de autor. Seguida a esta acción se visitarán páginas que contengan información planimétrica y de materialidad sobre el diseño</w:t>
      </w:r>
      <w:r>
        <w:rPr>
          <w:spacing w:val="-1"/>
        </w:rPr>
        <w:t> </w:t>
      </w:r>
      <w:r>
        <w:rPr/>
        <w:t>seleccionado.</w:t>
      </w:r>
    </w:p>
    <w:p>
      <w:pPr>
        <w:pStyle w:val="BodyText"/>
        <w:spacing w:before="7"/>
        <w:rPr>
          <w:sz w:val="16"/>
        </w:rPr>
      </w:pPr>
      <w:r>
        <w:rPr/>
        <w:drawing>
          <wp:anchor distT="0" distB="0" distL="0" distR="0" allowOverlap="1" layoutInCell="1" locked="0" behindDoc="0" simplePos="0" relativeHeight="0">
            <wp:simplePos x="0" y="0"/>
            <wp:positionH relativeFrom="page">
              <wp:posOffset>1079296</wp:posOffset>
            </wp:positionH>
            <wp:positionV relativeFrom="paragraph">
              <wp:posOffset>146652</wp:posOffset>
            </wp:positionV>
            <wp:extent cx="6027129" cy="4543425"/>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6027129" cy="4543425"/>
                    </a:xfrm>
                    <a:prstGeom prst="rect">
                      <a:avLst/>
                    </a:prstGeom>
                  </pic:spPr>
                </pic:pic>
              </a:graphicData>
            </a:graphic>
          </wp:anchor>
        </w:drawing>
      </w:r>
    </w:p>
    <w:p>
      <w:pPr>
        <w:spacing w:after="0"/>
        <w:rPr>
          <w:sz w:val="16"/>
        </w:rPr>
        <w:sectPr>
          <w:headerReference w:type="default" r:id="rId5"/>
          <w:footerReference w:type="default" r:id="rId6"/>
          <w:type w:val="continuous"/>
          <w:pgSz w:w="12240" w:h="15840"/>
          <w:pgMar w:header="427" w:footer="1581" w:top="2240" w:bottom="1780" w:left="1580" w:right="940"/>
        </w:sect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4"/>
        <w:rPr>
          <w:rFonts w:ascii="Times New Roman"/>
          <w:sz w:val="28"/>
        </w:rPr>
      </w:pPr>
    </w:p>
    <w:p>
      <w:pPr>
        <w:pStyle w:val="BodyText"/>
        <w:ind w:left="119"/>
        <w:rPr>
          <w:rFonts w:ascii="Times New Roman"/>
        </w:rPr>
      </w:pPr>
      <w:r>
        <w:rPr>
          <w:rFonts w:ascii="Times New Roman"/>
        </w:rPr>
        <w:drawing>
          <wp:inline distT="0" distB="0" distL="0" distR="0">
            <wp:extent cx="6004360" cy="5686425"/>
            <wp:effectExtent l="0" t="0" r="0" b="0"/>
            <wp:docPr id="9" name="image4.png"/>
            <wp:cNvGraphicFramePr>
              <a:graphicFrameLocks noChangeAspect="1"/>
            </wp:cNvGraphicFramePr>
            <a:graphic>
              <a:graphicData uri="http://schemas.openxmlformats.org/drawingml/2006/picture">
                <pic:pic>
                  <pic:nvPicPr>
                    <pic:cNvPr id="10" name="image4.png"/>
                    <pic:cNvPicPr/>
                  </pic:nvPicPr>
                  <pic:blipFill>
                    <a:blip r:embed="rId9" cstate="print"/>
                    <a:stretch>
                      <a:fillRect/>
                    </a:stretch>
                  </pic:blipFill>
                  <pic:spPr>
                    <a:xfrm>
                      <a:off x="0" y="0"/>
                      <a:ext cx="6004360" cy="5686425"/>
                    </a:xfrm>
                    <a:prstGeom prst="rect">
                      <a:avLst/>
                    </a:prstGeom>
                  </pic:spPr>
                </pic:pic>
              </a:graphicData>
            </a:graphic>
          </wp:inline>
        </w:drawing>
      </w:r>
      <w:r>
        <w:rPr>
          <w:rFonts w:ascii="Times New Roman"/>
        </w:rPr>
      </w:r>
    </w:p>
    <w:p>
      <w:pPr>
        <w:spacing w:after="0"/>
        <w:rPr>
          <w:rFonts w:ascii="Times New Roman"/>
        </w:rPr>
        <w:sectPr>
          <w:footerReference w:type="default" r:id="rId8"/>
          <w:pgSz w:w="12240" w:h="15840"/>
          <w:pgMar w:footer="1581" w:header="427" w:top="2240" w:bottom="1780" w:left="1580" w:right="940"/>
        </w:sectPr>
      </w:pPr>
    </w:p>
    <w:p>
      <w:pPr>
        <w:pStyle w:val="BodyText"/>
        <w:spacing w:before="8"/>
        <w:rPr>
          <w:rFonts w:ascii="Times New Roman"/>
          <w:sz w:val="11"/>
        </w:rPr>
      </w:pPr>
    </w:p>
    <w:p>
      <w:pPr>
        <w:pStyle w:val="BodyText"/>
        <w:spacing w:before="95"/>
        <w:ind w:left="119" w:right="758"/>
        <w:jc w:val="both"/>
      </w:pPr>
      <w:r>
        <w:rPr/>
        <w:t>Esta</w:t>
      </w:r>
      <w:r>
        <w:rPr>
          <w:spacing w:val="-2"/>
        </w:rPr>
        <w:t> </w:t>
      </w:r>
      <w:r>
        <w:rPr/>
        <w:t>actividad</w:t>
      </w:r>
      <w:r>
        <w:rPr>
          <w:spacing w:val="-2"/>
        </w:rPr>
        <w:t> </w:t>
      </w:r>
      <w:r>
        <w:rPr/>
        <w:t>tiene</w:t>
      </w:r>
      <w:r>
        <w:rPr>
          <w:spacing w:val="-2"/>
        </w:rPr>
        <w:t> </w:t>
      </w:r>
      <w:r>
        <w:rPr/>
        <w:t>como</w:t>
      </w:r>
      <w:r>
        <w:rPr>
          <w:spacing w:val="-7"/>
        </w:rPr>
        <w:t> </w:t>
      </w:r>
      <w:r>
        <w:rPr/>
        <w:t>finalidad</w:t>
      </w:r>
      <w:r>
        <w:rPr>
          <w:spacing w:val="-2"/>
        </w:rPr>
        <w:t> </w:t>
      </w:r>
      <w:r>
        <w:rPr/>
        <w:t>la</w:t>
      </w:r>
      <w:r>
        <w:rPr>
          <w:spacing w:val="-2"/>
        </w:rPr>
        <w:t> </w:t>
      </w:r>
      <w:r>
        <w:rPr/>
        <w:t>selección,</w:t>
      </w:r>
      <w:r>
        <w:rPr>
          <w:spacing w:val="1"/>
        </w:rPr>
        <w:t> </w:t>
      </w:r>
      <w:r>
        <w:rPr/>
        <w:t>por</w:t>
      </w:r>
      <w:r>
        <w:rPr>
          <w:spacing w:val="-5"/>
        </w:rPr>
        <w:t> </w:t>
      </w:r>
      <w:r>
        <w:rPr/>
        <w:t>parte</w:t>
      </w:r>
      <w:r>
        <w:rPr>
          <w:spacing w:val="-2"/>
        </w:rPr>
        <w:t> </w:t>
      </w:r>
      <w:r>
        <w:rPr/>
        <w:t>de</w:t>
      </w:r>
      <w:r>
        <w:rPr>
          <w:spacing w:val="-2"/>
        </w:rPr>
        <w:t> </w:t>
      </w:r>
      <w:r>
        <w:rPr/>
        <w:t>los</w:t>
      </w:r>
      <w:r>
        <w:rPr>
          <w:spacing w:val="-5"/>
        </w:rPr>
        <w:t> </w:t>
      </w:r>
      <w:r>
        <w:rPr/>
        <w:t>alumnos,</w:t>
      </w:r>
      <w:r>
        <w:rPr>
          <w:spacing w:val="-4"/>
        </w:rPr>
        <w:t> </w:t>
      </w:r>
      <w:r>
        <w:rPr/>
        <w:t>de</w:t>
      </w:r>
      <w:r>
        <w:rPr>
          <w:spacing w:val="-2"/>
        </w:rPr>
        <w:t> </w:t>
      </w:r>
      <w:r>
        <w:rPr/>
        <w:t>un</w:t>
      </w:r>
      <w:r>
        <w:rPr>
          <w:spacing w:val="-6"/>
        </w:rPr>
        <w:t> </w:t>
      </w:r>
      <w:r>
        <w:rPr/>
        <w:t>modelo</w:t>
      </w:r>
      <w:r>
        <w:rPr>
          <w:spacing w:val="-2"/>
        </w:rPr>
        <w:t> </w:t>
      </w:r>
      <w:r>
        <w:rPr/>
        <w:t>de</w:t>
      </w:r>
      <w:r>
        <w:rPr>
          <w:spacing w:val="-2"/>
        </w:rPr>
        <w:t> </w:t>
      </w:r>
      <w:r>
        <w:rPr/>
        <w:t>mueble. Para esta selección utilizan el material revisado en la actividad anterior. Considere que el modelo, elegido debe contar con planimetría adjunta con el fin de utilizar esta información en las próximas sesiones. Cabe señalar que los alumnos pueden realizar alguna variación al diseño del modelo seleccionado, si así lo</w:t>
      </w:r>
      <w:r>
        <w:rPr>
          <w:spacing w:val="5"/>
        </w:rPr>
        <w:t> </w:t>
      </w:r>
      <w:r>
        <w:rPr/>
        <w:t>desean.</w:t>
      </w:r>
    </w:p>
    <w:p>
      <w:pPr>
        <w:pStyle w:val="BodyText"/>
      </w:pPr>
    </w:p>
    <w:p>
      <w:pPr>
        <w:pStyle w:val="BodyText"/>
        <w:spacing w:before="5"/>
        <w:rPr>
          <w:sz w:val="23"/>
        </w:rPr>
      </w:pPr>
      <w:r>
        <w:rPr/>
        <w:drawing>
          <wp:anchor distT="0" distB="0" distL="0" distR="0" allowOverlap="1" layoutInCell="1" locked="0" behindDoc="0" simplePos="0" relativeHeight="2">
            <wp:simplePos x="0" y="0"/>
            <wp:positionH relativeFrom="page">
              <wp:posOffset>2029958</wp:posOffset>
            </wp:positionH>
            <wp:positionV relativeFrom="paragraph">
              <wp:posOffset>196390</wp:posOffset>
            </wp:positionV>
            <wp:extent cx="4402139" cy="6009894"/>
            <wp:effectExtent l="0" t="0" r="0" b="0"/>
            <wp:wrapTopAndBottom/>
            <wp:docPr id="13" name="image5.png"/>
            <wp:cNvGraphicFramePr>
              <a:graphicFrameLocks noChangeAspect="1"/>
            </wp:cNvGraphicFramePr>
            <a:graphic>
              <a:graphicData uri="http://schemas.openxmlformats.org/drawingml/2006/picture">
                <pic:pic>
                  <pic:nvPicPr>
                    <pic:cNvPr id="14" name="image5.png"/>
                    <pic:cNvPicPr/>
                  </pic:nvPicPr>
                  <pic:blipFill>
                    <a:blip r:embed="rId11" cstate="print"/>
                    <a:stretch>
                      <a:fillRect/>
                    </a:stretch>
                  </pic:blipFill>
                  <pic:spPr>
                    <a:xfrm>
                      <a:off x="0" y="0"/>
                      <a:ext cx="4402139" cy="6009894"/>
                    </a:xfrm>
                    <a:prstGeom prst="rect">
                      <a:avLst/>
                    </a:prstGeom>
                  </pic:spPr>
                </pic:pic>
              </a:graphicData>
            </a:graphic>
          </wp:anchor>
        </w:drawing>
      </w:r>
    </w:p>
    <w:p>
      <w:pPr>
        <w:spacing w:after="0"/>
        <w:rPr>
          <w:sz w:val="23"/>
        </w:rPr>
        <w:sectPr>
          <w:footerReference w:type="default" r:id="rId10"/>
          <w:pgSz w:w="12240" w:h="15840"/>
          <w:pgMar w:footer="1581" w:header="427" w:top="2240" w:bottom="1780" w:left="1580" w:right="940"/>
        </w:sectPr>
      </w:pPr>
    </w:p>
    <w:p>
      <w:pPr>
        <w:pStyle w:val="BodyText"/>
      </w:pPr>
    </w:p>
    <w:p>
      <w:pPr>
        <w:pStyle w:val="BodyText"/>
        <w:spacing w:before="3"/>
        <w:rPr>
          <w:sz w:val="16"/>
        </w:rPr>
      </w:pPr>
    </w:p>
    <w:p>
      <w:pPr>
        <w:pStyle w:val="Heading1"/>
        <w:spacing w:before="92"/>
        <w:ind w:left="840"/>
        <w:rPr>
          <w:u w:val="none"/>
        </w:rPr>
      </w:pPr>
      <w:r>
        <w:rPr>
          <w:u w:val="none"/>
        </w:rPr>
        <w:t>C)</w:t>
      </w:r>
      <w:r>
        <w:rPr>
          <w:color w:val="4471C4"/>
          <w:u w:val="none"/>
        </w:rPr>
        <w:t> </w:t>
      </w:r>
      <w:r>
        <w:rPr>
          <w:color w:val="4471C4"/>
          <w:u w:val="thick" w:color="4471C4"/>
        </w:rPr>
        <w:t>AISLACIÓN</w:t>
      </w:r>
      <w:r>
        <w:rPr>
          <w:u w:val="thick" w:color="4471C4"/>
        </w:rPr>
        <w:t>: DESARROLLO DE LA ACTIVIDAD.</w:t>
      </w:r>
    </w:p>
    <w:p>
      <w:pPr>
        <w:pStyle w:val="BodyText"/>
        <w:spacing w:before="10"/>
        <w:rPr>
          <w:b/>
          <w:sz w:val="12"/>
        </w:rPr>
      </w:pPr>
    </w:p>
    <w:p>
      <w:pPr>
        <w:pStyle w:val="Heading2"/>
        <w:spacing w:before="94"/>
        <w:rPr>
          <w:rFonts w:ascii="Arial"/>
        </w:rPr>
      </w:pPr>
      <w:r>
        <w:rPr>
          <w:rFonts w:ascii="Arial"/>
          <w:u w:val="thick"/>
        </w:rPr>
        <w:t>Investigar y definir:</w:t>
      </w:r>
    </w:p>
    <w:p>
      <w:pPr>
        <w:pStyle w:val="BodyText"/>
        <w:spacing w:before="3"/>
        <w:rPr>
          <w:b/>
          <w:sz w:val="12"/>
        </w:rPr>
      </w:pPr>
    </w:p>
    <w:p>
      <w:pPr>
        <w:pStyle w:val="Heading3"/>
        <w:spacing w:before="95"/>
      </w:pPr>
      <w:r>
        <w:rPr>
          <w:u w:val="single"/>
        </w:rPr>
        <w:t>Medios de Intercambio de Calor:</w:t>
      </w:r>
      <w:r>
        <w:rPr/>
        <w:t> entre el ser Humano y su entorno:</w:t>
      </w:r>
    </w:p>
    <w:p>
      <w:pPr>
        <w:pStyle w:val="BodyText"/>
        <w:rPr>
          <w:b/>
        </w:rPr>
      </w:pPr>
    </w:p>
    <w:p>
      <w:pPr>
        <w:pStyle w:val="BodyText"/>
        <w:rPr>
          <w:b/>
        </w:rPr>
      </w:pPr>
    </w:p>
    <w:p>
      <w:pPr>
        <w:pStyle w:val="BodyText"/>
        <w:rPr>
          <w:b/>
        </w:rPr>
      </w:pPr>
    </w:p>
    <w:p>
      <w:pPr>
        <w:pStyle w:val="BodyText"/>
        <w:rPr>
          <w:b/>
        </w:rPr>
      </w:pPr>
      <w:r>
        <w:rPr/>
        <w:drawing>
          <wp:anchor distT="0" distB="0" distL="0" distR="0" allowOverlap="1" layoutInCell="1" locked="0" behindDoc="0" simplePos="0" relativeHeight="3">
            <wp:simplePos x="0" y="0"/>
            <wp:positionH relativeFrom="page">
              <wp:posOffset>1203478</wp:posOffset>
            </wp:positionH>
            <wp:positionV relativeFrom="paragraph">
              <wp:posOffset>171402</wp:posOffset>
            </wp:positionV>
            <wp:extent cx="5125825" cy="3312414"/>
            <wp:effectExtent l="0" t="0" r="0" b="0"/>
            <wp:wrapTopAndBottom/>
            <wp:docPr id="15" name="image6.png"/>
            <wp:cNvGraphicFramePr>
              <a:graphicFrameLocks noChangeAspect="1"/>
            </wp:cNvGraphicFramePr>
            <a:graphic>
              <a:graphicData uri="http://schemas.openxmlformats.org/drawingml/2006/picture">
                <pic:pic>
                  <pic:nvPicPr>
                    <pic:cNvPr id="16" name="image6.png"/>
                    <pic:cNvPicPr/>
                  </pic:nvPicPr>
                  <pic:blipFill>
                    <a:blip r:embed="rId12" cstate="print"/>
                    <a:stretch>
                      <a:fillRect/>
                    </a:stretch>
                  </pic:blipFill>
                  <pic:spPr>
                    <a:xfrm>
                      <a:off x="0" y="0"/>
                      <a:ext cx="5125825" cy="3312414"/>
                    </a:xfrm>
                    <a:prstGeom prst="rect">
                      <a:avLst/>
                    </a:prstGeom>
                  </pic:spPr>
                </pic:pic>
              </a:graphicData>
            </a:graphic>
          </wp:anchor>
        </w:drawing>
      </w:r>
    </w:p>
    <w:p>
      <w:pPr>
        <w:pStyle w:val="BodyText"/>
        <w:rPr>
          <w:b/>
        </w:rPr>
      </w:pPr>
    </w:p>
    <w:p>
      <w:pPr>
        <w:pStyle w:val="BodyText"/>
        <w:rPr>
          <w:b/>
        </w:rPr>
      </w:pPr>
    </w:p>
    <w:p>
      <w:pPr>
        <w:pStyle w:val="BodyText"/>
        <w:rPr>
          <w:b/>
        </w:rPr>
      </w:pPr>
    </w:p>
    <w:p>
      <w:pPr>
        <w:pStyle w:val="BodyText"/>
        <w:rPr>
          <w:b/>
        </w:rPr>
      </w:pPr>
    </w:p>
    <w:p>
      <w:pPr>
        <w:pStyle w:val="BodyText"/>
        <w:spacing w:before="10"/>
        <w:rPr>
          <w:b/>
          <w:sz w:val="18"/>
        </w:rPr>
      </w:pPr>
    </w:p>
    <w:p>
      <w:pPr>
        <w:pStyle w:val="BodyText"/>
        <w:spacing w:line="276" w:lineRule="auto"/>
        <w:ind w:left="119" w:right="648"/>
      </w:pPr>
      <w:r>
        <w:rPr/>
        <w:t>Nuestro cuerpo está en permanente búsqueda del equilibrio térmico con su entorno y lo hace a través de diferentes medios de intercambio de calor:</w:t>
      </w:r>
    </w:p>
    <w:p>
      <w:pPr>
        <w:pStyle w:val="BodyText"/>
        <w:spacing w:before="6"/>
        <w:rPr>
          <w:sz w:val="17"/>
        </w:rPr>
      </w:pPr>
    </w:p>
    <w:p>
      <w:pPr>
        <w:pStyle w:val="Heading1"/>
        <w:rPr>
          <w:u w:val="none"/>
        </w:rPr>
      </w:pPr>
      <w:r>
        <w:rPr>
          <w:u w:val="thick"/>
        </w:rPr>
        <w:t>Investigar y definir estos conceptos</w:t>
      </w:r>
      <w:r>
        <w:rPr>
          <w:u w:val="none"/>
        </w:rPr>
        <w:t>.</w:t>
      </w:r>
    </w:p>
    <w:p>
      <w:pPr>
        <w:pStyle w:val="BodyText"/>
        <w:spacing w:before="4"/>
        <w:rPr>
          <w:b/>
          <w:sz w:val="12"/>
        </w:rPr>
      </w:pPr>
    </w:p>
    <w:p>
      <w:pPr>
        <w:pStyle w:val="ListParagraph"/>
        <w:numPr>
          <w:ilvl w:val="0"/>
          <w:numId w:val="1"/>
        </w:numPr>
        <w:tabs>
          <w:tab w:pos="841" w:val="left" w:leader="none"/>
        </w:tabs>
        <w:spacing w:line="240" w:lineRule="auto" w:before="95" w:after="0"/>
        <w:ind w:left="840" w:right="0" w:hanging="361"/>
        <w:jc w:val="left"/>
        <w:rPr>
          <w:sz w:val="20"/>
        </w:rPr>
      </w:pPr>
      <w:r>
        <w:rPr>
          <w:sz w:val="20"/>
        </w:rPr>
        <w:t>convección,</w:t>
      </w:r>
    </w:p>
    <w:p>
      <w:pPr>
        <w:pStyle w:val="ListParagraph"/>
        <w:numPr>
          <w:ilvl w:val="0"/>
          <w:numId w:val="1"/>
        </w:numPr>
        <w:tabs>
          <w:tab w:pos="841" w:val="left" w:leader="none"/>
        </w:tabs>
        <w:spacing w:line="240" w:lineRule="auto" w:before="39" w:after="0"/>
        <w:ind w:left="840" w:right="0" w:hanging="361"/>
        <w:jc w:val="left"/>
        <w:rPr>
          <w:sz w:val="20"/>
        </w:rPr>
      </w:pPr>
      <w:r>
        <w:rPr>
          <w:sz w:val="20"/>
        </w:rPr>
        <w:t>conducción,</w:t>
      </w:r>
    </w:p>
    <w:p>
      <w:pPr>
        <w:pStyle w:val="ListParagraph"/>
        <w:numPr>
          <w:ilvl w:val="0"/>
          <w:numId w:val="1"/>
        </w:numPr>
        <w:tabs>
          <w:tab w:pos="841" w:val="left" w:leader="none"/>
        </w:tabs>
        <w:spacing w:line="240" w:lineRule="auto" w:before="34" w:after="0"/>
        <w:ind w:left="840" w:right="0" w:hanging="361"/>
        <w:jc w:val="left"/>
        <w:rPr>
          <w:sz w:val="20"/>
        </w:rPr>
      </w:pPr>
      <w:r>
        <w:rPr>
          <w:sz w:val="20"/>
        </w:rPr>
        <w:t>radiación</w:t>
      </w:r>
    </w:p>
    <w:p>
      <w:pPr>
        <w:pStyle w:val="ListParagraph"/>
        <w:numPr>
          <w:ilvl w:val="0"/>
          <w:numId w:val="1"/>
        </w:numPr>
        <w:tabs>
          <w:tab w:pos="897" w:val="left" w:leader="none"/>
          <w:tab w:pos="898" w:val="left" w:leader="none"/>
        </w:tabs>
        <w:spacing w:line="240" w:lineRule="auto" w:before="35" w:after="0"/>
        <w:ind w:left="897" w:right="0" w:hanging="418"/>
        <w:jc w:val="left"/>
        <w:rPr>
          <w:sz w:val="20"/>
        </w:rPr>
      </w:pPr>
      <w:r>
        <w:rPr>
          <w:sz w:val="20"/>
        </w:rPr>
        <w:t>evaporación por la piel y</w:t>
      </w:r>
    </w:p>
    <w:p>
      <w:pPr>
        <w:pStyle w:val="ListParagraph"/>
        <w:numPr>
          <w:ilvl w:val="0"/>
          <w:numId w:val="1"/>
        </w:numPr>
        <w:tabs>
          <w:tab w:pos="841" w:val="left" w:leader="none"/>
        </w:tabs>
        <w:spacing w:line="240" w:lineRule="auto" w:before="34" w:after="0"/>
        <w:ind w:left="840" w:right="0" w:hanging="361"/>
        <w:jc w:val="left"/>
        <w:rPr>
          <w:sz w:val="20"/>
        </w:rPr>
      </w:pPr>
      <w:r>
        <w:rPr>
          <w:sz w:val="20"/>
        </w:rPr>
        <w:t>por respiración.</w:t>
      </w:r>
    </w:p>
    <w:p>
      <w:pPr>
        <w:spacing w:after="0" w:line="240" w:lineRule="auto"/>
        <w:jc w:val="left"/>
        <w:rPr>
          <w:sz w:val="20"/>
        </w:rPr>
        <w:sectPr>
          <w:pgSz w:w="12240" w:h="15840"/>
          <w:pgMar w:header="427" w:footer="1581" w:top="2240" w:bottom="1780" w:left="1580" w:right="940"/>
        </w:sectPr>
      </w:pPr>
    </w:p>
    <w:p>
      <w:pPr>
        <w:pStyle w:val="BodyText"/>
        <w:rPr>
          <w:rFonts w:ascii="Times New Roman"/>
        </w:rPr>
      </w:pPr>
    </w:p>
    <w:p>
      <w:pPr>
        <w:pStyle w:val="BodyText"/>
        <w:rPr>
          <w:rFonts w:ascii="Times New Roman"/>
        </w:rPr>
      </w:pPr>
    </w:p>
    <w:p>
      <w:pPr>
        <w:pStyle w:val="BodyText"/>
        <w:spacing w:before="6"/>
        <w:rPr>
          <w:rFonts w:ascii="Times New Roman"/>
          <w:sz w:val="28"/>
        </w:rPr>
      </w:pPr>
    </w:p>
    <w:p>
      <w:pPr>
        <w:pStyle w:val="BodyText"/>
        <w:ind w:left="1338"/>
        <w:rPr>
          <w:rFonts w:ascii="Times New Roman"/>
        </w:rPr>
      </w:pPr>
      <w:r>
        <w:rPr>
          <w:rFonts w:ascii="Times New Roman"/>
        </w:rPr>
        <w:drawing>
          <wp:inline distT="0" distB="0" distL="0" distR="0">
            <wp:extent cx="4053244" cy="6931437"/>
            <wp:effectExtent l="0" t="0" r="0" b="0"/>
            <wp:docPr id="19" name="image7.png"/>
            <wp:cNvGraphicFramePr>
              <a:graphicFrameLocks noChangeAspect="1"/>
            </wp:cNvGraphicFramePr>
            <a:graphic>
              <a:graphicData uri="http://schemas.openxmlformats.org/drawingml/2006/picture">
                <pic:pic>
                  <pic:nvPicPr>
                    <pic:cNvPr id="20" name="image7.png"/>
                    <pic:cNvPicPr/>
                  </pic:nvPicPr>
                  <pic:blipFill>
                    <a:blip r:embed="rId14" cstate="print"/>
                    <a:stretch>
                      <a:fillRect/>
                    </a:stretch>
                  </pic:blipFill>
                  <pic:spPr>
                    <a:xfrm>
                      <a:off x="0" y="0"/>
                      <a:ext cx="4053244" cy="6931437"/>
                    </a:xfrm>
                    <a:prstGeom prst="rect">
                      <a:avLst/>
                    </a:prstGeom>
                  </pic:spPr>
                </pic:pic>
              </a:graphicData>
            </a:graphic>
          </wp:inline>
        </w:drawing>
      </w:r>
      <w:r>
        <w:rPr>
          <w:rFonts w:ascii="Times New Roman"/>
        </w:rPr>
      </w:r>
    </w:p>
    <w:p>
      <w:pPr>
        <w:spacing w:after="0"/>
        <w:rPr>
          <w:rFonts w:ascii="Times New Roman"/>
        </w:rPr>
        <w:sectPr>
          <w:footerReference w:type="default" r:id="rId13"/>
          <w:pgSz w:w="12240" w:h="15840"/>
          <w:pgMar w:footer="1581" w:header="427" w:top="2240" w:bottom="1780" w:left="1580" w:right="940"/>
        </w:sectPr>
      </w:pPr>
    </w:p>
    <w:p>
      <w:pPr>
        <w:pStyle w:val="BodyText"/>
        <w:rPr>
          <w:rFonts w:ascii="Times New Roman"/>
        </w:rPr>
      </w:pPr>
      <w:r>
        <w:rPr/>
        <w:pict>
          <v:group style="position:absolute;margin-left:58.976002pt;margin-top:164.149994pt;width:517.5500pt;height:313.45pt;mso-position-horizontal-relative:page;mso-position-vertical-relative:page;z-index:-251843584" coordorigin="1180,3283" coordsize="10351,6269">
            <v:shape style="position:absolute;left:2743;top:4076;width:7740;height:5476" type="#_x0000_t75" stroked="false">
              <v:imagedata r:id="rId15" o:title=""/>
            </v:shape>
            <v:shape style="position:absolute;left:1189;top:3668;width:3357;height:2895" coordorigin="1190,3669" coordsize="3357,2895" path="m3031,3669l1190,5687,2705,6563,4546,4545,3031,3669xe" filled="true" fillcolor="#ffffff" stroked="false">
              <v:path arrowok="t"/>
              <v:fill type="solid"/>
            </v:shape>
            <v:shape style="position:absolute;left:1189;top:3668;width:3357;height:2895" coordorigin="1190,3669" coordsize="3357,2895" path="m1190,5687l3031,3669,4546,4545,2705,6563,1190,5687xe" filled="false" stroked="true" strokeweight="1pt" strokecolor="#ffffff">
              <v:path arrowok="t"/>
              <v:stroke dashstyle="solid"/>
            </v:shape>
            <v:shape style="position:absolute;left:9154;top:3293;width:2366;height:3319" coordorigin="9154,3293" coordsize="2366,3319" path="m10351,3293l9154,4162,10322,6611,11520,5743,10351,3293xe" filled="true" fillcolor="#ffffff" stroked="false">
              <v:path arrowok="t"/>
              <v:fill type="solid"/>
            </v:shape>
            <v:shape style="position:absolute;left:9154;top:3293;width:2366;height:3319" coordorigin="9154,3293" coordsize="2366,3319" path="m10351,3293l11520,5743,10322,6611,9154,4162,10351,3293e" filled="false" stroked="true" strokeweight="1.0pt" strokecolor="#ffffff">
              <v:path arrowok="t"/>
              <v:stroke dashstyle="solid"/>
            </v:shape>
            <w10:wrap type="none"/>
          </v:group>
        </w:pict>
      </w:r>
    </w:p>
    <w:p>
      <w:pPr>
        <w:pStyle w:val="BodyText"/>
        <w:rPr>
          <w:rFonts w:ascii="Times New Roman"/>
          <w:sz w:val="23"/>
        </w:rPr>
      </w:pPr>
    </w:p>
    <w:p>
      <w:pPr>
        <w:pStyle w:val="Heading1"/>
        <w:rPr>
          <w:u w:val="none"/>
        </w:rPr>
      </w:pPr>
      <w:r>
        <w:rPr>
          <w:u w:val="none"/>
        </w:rPr>
        <w:t>Existen varios factores que influyen sobre la sensación de bienestar térmico.</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9"/>
        </w:rPr>
      </w:pPr>
    </w:p>
    <w:p>
      <w:pPr>
        <w:spacing w:before="0"/>
        <w:ind w:left="119" w:right="0" w:firstLine="0"/>
        <w:jc w:val="left"/>
        <w:rPr>
          <w:b/>
          <w:sz w:val="24"/>
        </w:rPr>
      </w:pPr>
      <w:r>
        <w:rPr>
          <w:b/>
          <w:sz w:val="24"/>
          <w:u w:val="thick"/>
        </w:rPr>
        <w:t>Investigar y definir estos Factores</w:t>
      </w:r>
      <w:r>
        <w:rPr>
          <w:b/>
          <w:sz w:val="24"/>
        </w:rPr>
        <w:t>:</w:t>
      </w:r>
    </w:p>
    <w:p>
      <w:pPr>
        <w:pStyle w:val="BodyText"/>
        <w:rPr>
          <w:b/>
        </w:rPr>
      </w:pPr>
    </w:p>
    <w:p>
      <w:pPr>
        <w:pStyle w:val="BodyText"/>
        <w:spacing w:before="7"/>
        <w:rPr>
          <w:b/>
          <w:sz w:val="19"/>
        </w:rPr>
      </w:pPr>
    </w:p>
    <w:p>
      <w:pPr>
        <w:pStyle w:val="Heading2"/>
        <w:spacing w:line="268" w:lineRule="exact"/>
      </w:pPr>
      <w:r>
        <w:rPr/>
        <w:t>1.- Factores Fisiológicos (Actividad, Vestimenta)</w:t>
      </w:r>
    </w:p>
    <w:p>
      <w:pPr>
        <w:pStyle w:val="Heading3"/>
        <w:ind w:right="7235"/>
        <w:jc w:val="both"/>
      </w:pPr>
      <w:r>
        <w:rPr/>
        <w:t>2.- Temperatura Efectiva 3.- Movimiento del Aire y 4.- Humedad Relativa.</w:t>
      </w:r>
    </w:p>
    <w:sectPr>
      <w:pgSz w:w="12240" w:h="15840"/>
      <w:pgMar w:header="427" w:footer="1581" w:top="2240" w:bottom="1780" w:left="158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470848">
          <wp:simplePos x="0" y="0"/>
          <wp:positionH relativeFrom="page">
            <wp:posOffset>1088448</wp:posOffset>
          </wp:positionH>
          <wp:positionV relativeFrom="page">
            <wp:posOffset>8927167</wp:posOffset>
          </wp:positionV>
          <wp:extent cx="6683951" cy="1015407"/>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683951" cy="1015407"/>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471872">
          <wp:simplePos x="0" y="0"/>
          <wp:positionH relativeFrom="page">
            <wp:posOffset>1088448</wp:posOffset>
          </wp:positionH>
          <wp:positionV relativeFrom="page">
            <wp:posOffset>8927167</wp:posOffset>
          </wp:positionV>
          <wp:extent cx="6683951" cy="1015407"/>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1" cstate="print"/>
                  <a:stretch>
                    <a:fillRect/>
                  </a:stretch>
                </pic:blipFill>
                <pic:spPr>
                  <a:xfrm>
                    <a:off x="0" y="0"/>
                    <a:ext cx="6683951" cy="1015407"/>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472896">
          <wp:simplePos x="0" y="0"/>
          <wp:positionH relativeFrom="page">
            <wp:posOffset>1088448</wp:posOffset>
          </wp:positionH>
          <wp:positionV relativeFrom="page">
            <wp:posOffset>8927167</wp:posOffset>
          </wp:positionV>
          <wp:extent cx="6683951" cy="1015407"/>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1" cstate="print"/>
                  <a:stretch>
                    <a:fillRect/>
                  </a:stretch>
                </pic:blipFill>
                <pic:spPr>
                  <a:xfrm>
                    <a:off x="0" y="0"/>
                    <a:ext cx="6683951" cy="1015407"/>
                  </a:xfrm>
                  <a:prstGeom prst="rect">
                    <a:avLst/>
                  </a:prstGeom>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473920">
          <wp:simplePos x="0" y="0"/>
          <wp:positionH relativeFrom="page">
            <wp:posOffset>1088448</wp:posOffset>
          </wp:positionH>
          <wp:positionV relativeFrom="page">
            <wp:posOffset>8927167</wp:posOffset>
          </wp:positionV>
          <wp:extent cx="6683951" cy="1015407"/>
          <wp:effectExtent l="0" t="0" r="0" b="0"/>
          <wp:wrapNone/>
          <wp:docPr id="17" name="image2.png"/>
          <wp:cNvGraphicFramePr>
            <a:graphicFrameLocks noChangeAspect="1"/>
          </wp:cNvGraphicFramePr>
          <a:graphic>
            <a:graphicData uri="http://schemas.openxmlformats.org/drawingml/2006/picture">
              <pic:pic>
                <pic:nvPicPr>
                  <pic:cNvPr id="18" name="image2.png"/>
                  <pic:cNvPicPr/>
                </pic:nvPicPr>
                <pic:blipFill>
                  <a:blip r:embed="rId1" cstate="print"/>
                  <a:stretch>
                    <a:fillRect/>
                  </a:stretch>
                </pic:blipFill>
                <pic:spPr>
                  <a:xfrm>
                    <a:off x="0" y="0"/>
                    <a:ext cx="6683951" cy="1015407"/>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468800">
          <wp:simplePos x="0" y="0"/>
          <wp:positionH relativeFrom="page">
            <wp:posOffset>3457960</wp:posOffset>
          </wp:positionH>
          <wp:positionV relativeFrom="page">
            <wp:posOffset>271272</wp:posOffset>
          </wp:positionV>
          <wp:extent cx="800476" cy="78028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800476" cy="780288"/>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38.139999pt;margin-top:95.439301pt;width:135.35pt;height:17.95pt;mso-position-horizontal-relative:page;mso-position-vertical-relative:page;z-index:-251846656" type="#_x0000_t202" filled="false" stroked="false">
          <v:textbox inset="0,0,0,0">
            <w:txbxContent>
              <w:p>
                <w:pPr>
                  <w:spacing w:before="14"/>
                  <w:ind w:left="2" w:right="0" w:firstLine="0"/>
                  <w:jc w:val="center"/>
                  <w:rPr>
                    <w:sz w:val="14"/>
                  </w:rPr>
                </w:pPr>
                <w:r>
                  <w:rPr>
                    <w:color w:val="404040"/>
                    <w:sz w:val="14"/>
                  </w:rPr>
                  <w:t>Liceo Técnico Santa Cruz de Triana</w:t>
                </w:r>
              </w:p>
              <w:p>
                <w:pPr>
                  <w:spacing w:before="3"/>
                  <w:ind w:left="0" w:right="0" w:firstLine="0"/>
                  <w:jc w:val="center"/>
                  <w:rPr>
                    <w:i/>
                    <w:sz w:val="14"/>
                  </w:rPr>
                </w:pPr>
                <w:r>
                  <w:rPr>
                    <w:i/>
                    <w:color w:val="404040"/>
                    <w:sz w:val="14"/>
                  </w:rPr>
                  <w:t>“Diseñando Sueños, Construyendo Futuro”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840" w:hanging="360"/>
        <w:jc w:val="left"/>
      </w:pPr>
      <w:rPr>
        <w:rFonts w:hint="default" w:ascii="Arial" w:hAnsi="Arial" w:eastAsia="Arial" w:cs="Arial"/>
        <w:spacing w:val="-2"/>
        <w:w w:val="100"/>
        <w:sz w:val="20"/>
        <w:szCs w:val="20"/>
        <w:lang w:val="es-ES" w:eastAsia="es-ES" w:bidi="es-ES"/>
      </w:rPr>
    </w:lvl>
    <w:lvl w:ilvl="1">
      <w:start w:val="0"/>
      <w:numFmt w:val="bullet"/>
      <w:lvlText w:val="•"/>
      <w:lvlJc w:val="left"/>
      <w:pPr>
        <w:ind w:left="1728" w:hanging="360"/>
      </w:pPr>
      <w:rPr>
        <w:rFonts w:hint="default"/>
        <w:lang w:val="es-ES" w:eastAsia="es-ES" w:bidi="es-ES"/>
      </w:rPr>
    </w:lvl>
    <w:lvl w:ilvl="2">
      <w:start w:val="0"/>
      <w:numFmt w:val="bullet"/>
      <w:lvlText w:val="•"/>
      <w:lvlJc w:val="left"/>
      <w:pPr>
        <w:ind w:left="2616" w:hanging="360"/>
      </w:pPr>
      <w:rPr>
        <w:rFonts w:hint="default"/>
        <w:lang w:val="es-ES" w:eastAsia="es-ES" w:bidi="es-ES"/>
      </w:rPr>
    </w:lvl>
    <w:lvl w:ilvl="3">
      <w:start w:val="0"/>
      <w:numFmt w:val="bullet"/>
      <w:lvlText w:val="•"/>
      <w:lvlJc w:val="left"/>
      <w:pPr>
        <w:ind w:left="3504" w:hanging="360"/>
      </w:pPr>
      <w:rPr>
        <w:rFonts w:hint="default"/>
        <w:lang w:val="es-ES" w:eastAsia="es-ES" w:bidi="es-ES"/>
      </w:rPr>
    </w:lvl>
    <w:lvl w:ilvl="4">
      <w:start w:val="0"/>
      <w:numFmt w:val="bullet"/>
      <w:lvlText w:val="•"/>
      <w:lvlJc w:val="left"/>
      <w:pPr>
        <w:ind w:left="4392" w:hanging="360"/>
      </w:pPr>
      <w:rPr>
        <w:rFonts w:hint="default"/>
        <w:lang w:val="es-ES" w:eastAsia="es-ES" w:bidi="es-ES"/>
      </w:rPr>
    </w:lvl>
    <w:lvl w:ilvl="5">
      <w:start w:val="0"/>
      <w:numFmt w:val="bullet"/>
      <w:lvlText w:val="•"/>
      <w:lvlJc w:val="left"/>
      <w:pPr>
        <w:ind w:left="5280" w:hanging="360"/>
      </w:pPr>
      <w:rPr>
        <w:rFonts w:hint="default"/>
        <w:lang w:val="es-ES" w:eastAsia="es-ES" w:bidi="es-ES"/>
      </w:rPr>
    </w:lvl>
    <w:lvl w:ilvl="6">
      <w:start w:val="0"/>
      <w:numFmt w:val="bullet"/>
      <w:lvlText w:val="•"/>
      <w:lvlJc w:val="left"/>
      <w:pPr>
        <w:ind w:left="6168" w:hanging="360"/>
      </w:pPr>
      <w:rPr>
        <w:rFonts w:hint="default"/>
        <w:lang w:val="es-ES" w:eastAsia="es-ES" w:bidi="es-ES"/>
      </w:rPr>
    </w:lvl>
    <w:lvl w:ilvl="7">
      <w:start w:val="0"/>
      <w:numFmt w:val="bullet"/>
      <w:lvlText w:val="•"/>
      <w:lvlJc w:val="left"/>
      <w:pPr>
        <w:ind w:left="7056" w:hanging="360"/>
      </w:pPr>
      <w:rPr>
        <w:rFonts w:hint="default"/>
        <w:lang w:val="es-ES" w:eastAsia="es-ES" w:bidi="es-ES"/>
      </w:rPr>
    </w:lvl>
    <w:lvl w:ilvl="8">
      <w:start w:val="0"/>
      <w:numFmt w:val="bullet"/>
      <w:lvlText w:val="•"/>
      <w:lvlJc w:val="left"/>
      <w:pPr>
        <w:ind w:left="7944" w:hanging="360"/>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0"/>
      <w:szCs w:val="20"/>
      <w:lang w:val="es-ES" w:eastAsia="es-ES" w:bidi="es-ES"/>
    </w:rPr>
  </w:style>
  <w:style w:styleId="Heading1" w:type="paragraph">
    <w:name w:val="Heading 1"/>
    <w:basedOn w:val="Normal"/>
    <w:uiPriority w:val="1"/>
    <w:qFormat/>
    <w:pPr>
      <w:ind w:left="119"/>
      <w:outlineLvl w:val="1"/>
    </w:pPr>
    <w:rPr>
      <w:rFonts w:ascii="Arial" w:hAnsi="Arial" w:eastAsia="Arial" w:cs="Arial"/>
      <w:b/>
      <w:bCs/>
      <w:sz w:val="24"/>
      <w:szCs w:val="24"/>
      <w:u w:val="single" w:color="000000"/>
      <w:lang w:val="es-ES" w:eastAsia="es-ES" w:bidi="es-ES"/>
    </w:rPr>
  </w:style>
  <w:style w:styleId="Heading2" w:type="paragraph">
    <w:name w:val="Heading 2"/>
    <w:basedOn w:val="Normal"/>
    <w:uiPriority w:val="1"/>
    <w:qFormat/>
    <w:pPr>
      <w:spacing w:before="57"/>
      <w:ind w:left="119"/>
      <w:outlineLvl w:val="2"/>
    </w:pPr>
    <w:rPr>
      <w:rFonts w:ascii="Calibri" w:hAnsi="Calibri" w:eastAsia="Calibri" w:cs="Calibri"/>
      <w:b/>
      <w:bCs/>
      <w:sz w:val="22"/>
      <w:szCs w:val="22"/>
      <w:lang w:val="es-ES" w:eastAsia="es-ES" w:bidi="es-ES"/>
    </w:rPr>
  </w:style>
  <w:style w:styleId="Heading3" w:type="paragraph">
    <w:name w:val="Heading 3"/>
    <w:basedOn w:val="Normal"/>
    <w:uiPriority w:val="1"/>
    <w:qFormat/>
    <w:pPr>
      <w:ind w:left="119"/>
      <w:outlineLvl w:val="3"/>
    </w:pPr>
    <w:rPr>
      <w:rFonts w:ascii="Arial" w:hAnsi="Arial" w:eastAsia="Arial" w:cs="Arial"/>
      <w:b/>
      <w:bCs/>
      <w:sz w:val="20"/>
      <w:szCs w:val="20"/>
      <w:lang w:val="es-ES" w:eastAsia="es-ES" w:bidi="es-ES"/>
    </w:rPr>
  </w:style>
  <w:style w:styleId="ListParagraph" w:type="paragraph">
    <w:name w:val="List Paragraph"/>
    <w:basedOn w:val="Normal"/>
    <w:uiPriority w:val="1"/>
    <w:qFormat/>
    <w:pPr>
      <w:spacing w:before="34"/>
      <w:ind w:left="840" w:hanging="361"/>
    </w:pPr>
    <w:rPr>
      <w:rFonts w:ascii="Arial" w:hAnsi="Arial" w:eastAsia="Arial" w:cs="Arial"/>
      <w:lang w:val="es-ES" w:eastAsia="es-ES" w:bidi="es-ES"/>
    </w:rPr>
  </w:style>
  <w:style w:styleId="TableParagraph" w:type="paragraph">
    <w:name w:val="Table Paragraph"/>
    <w:basedOn w:val="Normal"/>
    <w:uiPriority w:val="1"/>
    <w:qFormat/>
    <w:pPr>
      <w:spacing w:before="1"/>
      <w:ind w:left="104"/>
    </w:pPr>
    <w:rPr>
      <w:rFonts w:ascii="Calibri" w:hAnsi="Calibri" w:eastAsia="Calibri" w:cs="Calibri"/>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footer" Target="footer2.xml"/><Relationship Id="rId9" Type="http://schemas.openxmlformats.org/officeDocument/2006/relationships/image" Target="media/image4.png"/><Relationship Id="rId10" Type="http://schemas.openxmlformats.org/officeDocument/2006/relationships/footer" Target="footer3.xml"/><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footer" Target="footer4.xml"/><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dc:creator>
  <dcterms:created xsi:type="dcterms:W3CDTF">2020-04-29T00:35:47Z</dcterms:created>
  <dcterms:modified xsi:type="dcterms:W3CDTF">2020-04-29T00:35:47Z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2020-04-09T00:00:00Z</vt:filetime>
  </property>
  <property fmtid="{D5CDD505-2E9C-101B-9397-08002B2CF9AE}" pid="3" name="Creator">
    <vt:lpwstr>Microsoft® Word 2016</vt:lpwstr>
  </property>
  <property fmtid="{D5CDD505-2E9C-101B-9397-08002B2CF9AE}" pid="4" name="LastSaved">
    <vt:filetime>2020-04-29T00:00:00Z</vt:filetime>
  </property>
</Properties>
</file>